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C2A85" w14:textId="77777777" w:rsidR="00CC69DC" w:rsidRDefault="000B4968" w:rsidP="002B2556">
      <w:pPr>
        <w:spacing w:after="0"/>
        <w:rPr>
          <w:b/>
          <w:bCs/>
          <w:sz w:val="28"/>
          <w:szCs w:val="28"/>
          <w:lang w:val="en-US"/>
        </w:rPr>
      </w:pPr>
      <w:bookmarkStart w:id="0" w:name="_GoBack"/>
      <w:bookmarkEnd w:id="0"/>
      <w:r w:rsidRPr="002B2556">
        <w:rPr>
          <w:b/>
          <w:bCs/>
          <w:sz w:val="28"/>
          <w:szCs w:val="28"/>
          <w:lang w:val="en-US"/>
        </w:rPr>
        <w:t xml:space="preserve">2024.08.08 </w:t>
      </w:r>
    </w:p>
    <w:p w14:paraId="121CFB0F" w14:textId="77777777" w:rsidR="00CC69DC" w:rsidRDefault="00CC69DC" w:rsidP="002B2556">
      <w:pPr>
        <w:spacing w:after="0"/>
        <w:rPr>
          <w:b/>
          <w:bCs/>
          <w:sz w:val="28"/>
          <w:szCs w:val="28"/>
          <w:lang w:val="en-US"/>
        </w:rPr>
      </w:pPr>
    </w:p>
    <w:p w14:paraId="4EFA6327" w14:textId="79281790" w:rsidR="000B4968" w:rsidRPr="002B2556" w:rsidRDefault="000B4968" w:rsidP="002B2556">
      <w:pPr>
        <w:spacing w:after="0"/>
        <w:rPr>
          <w:b/>
          <w:bCs/>
          <w:sz w:val="28"/>
          <w:szCs w:val="28"/>
          <w:lang w:val="en-US"/>
        </w:rPr>
      </w:pPr>
      <w:r w:rsidRPr="002B2556">
        <w:rPr>
          <w:b/>
          <w:bCs/>
          <w:sz w:val="28"/>
          <w:szCs w:val="28"/>
          <w:lang w:val="en-US"/>
        </w:rPr>
        <w:t>The True Name of the Almighty Creator is Yah the Eternally Self-Existing</w:t>
      </w:r>
    </w:p>
    <w:p w14:paraId="5233D2EC" w14:textId="77777777" w:rsidR="00455DAD" w:rsidRDefault="00455DAD" w:rsidP="002B2556">
      <w:pPr>
        <w:spacing w:after="0"/>
        <w:rPr>
          <w:lang w:val="en-US"/>
        </w:rPr>
      </w:pPr>
    </w:p>
    <w:p w14:paraId="1470B600" w14:textId="77777777" w:rsidR="002B2556" w:rsidRDefault="002B2556" w:rsidP="002B2556">
      <w:pPr>
        <w:spacing w:after="0"/>
        <w:rPr>
          <w:lang w:val="en-US"/>
        </w:rPr>
      </w:pPr>
    </w:p>
    <w:p w14:paraId="5D702F66" w14:textId="77777777" w:rsidR="002B2556" w:rsidRDefault="002B2556" w:rsidP="002B2556">
      <w:pPr>
        <w:spacing w:after="0"/>
        <w:rPr>
          <w:lang w:val="en-US"/>
        </w:rPr>
      </w:pPr>
    </w:p>
    <w:p w14:paraId="72963A8B" w14:textId="2D524633" w:rsidR="002B2556" w:rsidRDefault="002B2556" w:rsidP="002B2556">
      <w:pPr>
        <w:spacing w:after="0"/>
        <w:rPr>
          <w:lang w:val="en-US"/>
        </w:rPr>
      </w:pPr>
      <w:r>
        <w:rPr>
          <w:lang w:val="en-US"/>
        </w:rPr>
        <w:t>How does one have a relationship with someone if one does not know that person’s name?</w:t>
      </w:r>
    </w:p>
    <w:p w14:paraId="55769A97" w14:textId="77777777" w:rsidR="002B2556" w:rsidRDefault="002B2556" w:rsidP="002B2556">
      <w:pPr>
        <w:spacing w:after="0"/>
        <w:rPr>
          <w:lang w:val="en-US"/>
        </w:rPr>
      </w:pPr>
    </w:p>
    <w:p w14:paraId="4DC09A43" w14:textId="3BC0DA19" w:rsidR="002B2556" w:rsidRDefault="002B2556" w:rsidP="002B2556">
      <w:pPr>
        <w:spacing w:after="0"/>
        <w:rPr>
          <w:lang w:val="en-US"/>
        </w:rPr>
      </w:pPr>
      <w:r>
        <w:rPr>
          <w:lang w:val="en-US"/>
        </w:rPr>
        <w:t>The Almighty Creator has said “</w:t>
      </w:r>
      <w:r w:rsidRPr="002B2556">
        <w:rPr>
          <w:b/>
          <w:bCs/>
          <w:i/>
          <w:iCs/>
          <w:color w:val="3A7C22" w:themeColor="accent6" w:themeShade="BF"/>
          <w:lang w:val="en-US"/>
        </w:rPr>
        <w:t>IF you love me you will call me by my True Name!</w:t>
      </w:r>
      <w:r>
        <w:rPr>
          <w:lang w:val="en-US"/>
        </w:rPr>
        <w:t>”</w:t>
      </w:r>
    </w:p>
    <w:p w14:paraId="64B2CFD4" w14:textId="77777777" w:rsidR="002B2556" w:rsidRDefault="002B2556" w:rsidP="002B2556">
      <w:pPr>
        <w:spacing w:after="0"/>
        <w:rPr>
          <w:lang w:val="en-US"/>
        </w:rPr>
      </w:pPr>
    </w:p>
    <w:p w14:paraId="23B46F2E" w14:textId="44B8A465" w:rsidR="002B2556" w:rsidRDefault="002B2556" w:rsidP="002B2556">
      <w:pPr>
        <w:spacing w:after="0"/>
        <w:rPr>
          <w:lang w:val="en-US"/>
        </w:rPr>
      </w:pPr>
      <w:r>
        <w:rPr>
          <w:lang w:val="en-US"/>
        </w:rPr>
        <w:t xml:space="preserve">So, do YOU know </w:t>
      </w:r>
      <w:proofErr w:type="gramStart"/>
      <w:r>
        <w:rPr>
          <w:lang w:val="en-US"/>
        </w:rPr>
        <w:t>The</w:t>
      </w:r>
      <w:proofErr w:type="gramEnd"/>
      <w:r>
        <w:rPr>
          <w:lang w:val="en-US"/>
        </w:rPr>
        <w:t xml:space="preserve"> true Name of the Almighty Creator?</w:t>
      </w:r>
    </w:p>
    <w:p w14:paraId="6EDE02DE" w14:textId="77777777" w:rsidR="002B2556" w:rsidRDefault="002B2556" w:rsidP="002B2556">
      <w:pPr>
        <w:spacing w:after="0"/>
        <w:rPr>
          <w:lang w:val="en-US"/>
        </w:rPr>
      </w:pPr>
    </w:p>
    <w:p w14:paraId="621045CD" w14:textId="42AE91E4" w:rsidR="002B2556" w:rsidRDefault="002B2556" w:rsidP="002B2556">
      <w:pPr>
        <w:spacing w:after="0"/>
        <w:rPr>
          <w:lang w:val="en-US"/>
        </w:rPr>
      </w:pPr>
      <w:r>
        <w:rPr>
          <w:lang w:val="en-US"/>
        </w:rPr>
        <w:t>Do you know Him as “The LORD”?</w:t>
      </w:r>
    </w:p>
    <w:p w14:paraId="61F832E5" w14:textId="77777777" w:rsidR="002B2556" w:rsidRDefault="002B2556" w:rsidP="002B2556">
      <w:pPr>
        <w:spacing w:after="0"/>
        <w:rPr>
          <w:lang w:val="en-US"/>
        </w:rPr>
      </w:pPr>
    </w:p>
    <w:p w14:paraId="72F71E97" w14:textId="344CF048" w:rsidR="002B2556" w:rsidRDefault="002B2556" w:rsidP="002B2556">
      <w:pPr>
        <w:spacing w:after="0"/>
        <w:rPr>
          <w:lang w:val="en-US"/>
        </w:rPr>
      </w:pPr>
      <w:proofErr w:type="gramStart"/>
      <w:r>
        <w:rPr>
          <w:lang w:val="en-US"/>
        </w:rPr>
        <w:t>God?</w:t>
      </w:r>
      <w:proofErr w:type="gramEnd"/>
    </w:p>
    <w:p w14:paraId="5EC25B47" w14:textId="77777777" w:rsidR="002B2556" w:rsidRDefault="002B2556" w:rsidP="002B2556">
      <w:pPr>
        <w:spacing w:after="0"/>
        <w:rPr>
          <w:lang w:val="en-US"/>
        </w:rPr>
      </w:pPr>
    </w:p>
    <w:p w14:paraId="3AF512A4" w14:textId="209E1C3D" w:rsidR="002B2556" w:rsidRDefault="002B2556" w:rsidP="002B2556">
      <w:pPr>
        <w:spacing w:after="0"/>
        <w:rPr>
          <w:lang w:val="en-US"/>
        </w:rPr>
      </w:pPr>
      <w:r>
        <w:rPr>
          <w:lang w:val="en-US"/>
        </w:rPr>
        <w:t xml:space="preserve">Did you know that the Hebrew word that means “LORD” when accurately translated is “Baal” the Demonic Mastermind </w:t>
      </w:r>
      <w:r w:rsidR="004C2CAD">
        <w:rPr>
          <w:lang w:val="en-US"/>
        </w:rPr>
        <w:t xml:space="preserve">and Idol </w:t>
      </w:r>
      <w:r>
        <w:rPr>
          <w:lang w:val="en-US"/>
        </w:rPr>
        <w:t>that is repeatedly condemned in the “Old Testament” of the Bible?</w:t>
      </w:r>
    </w:p>
    <w:p w14:paraId="6713FE58" w14:textId="77777777" w:rsidR="002B2556" w:rsidRDefault="002B2556" w:rsidP="002B2556">
      <w:pPr>
        <w:spacing w:after="0"/>
        <w:rPr>
          <w:lang w:val="en-US"/>
        </w:rPr>
      </w:pPr>
    </w:p>
    <w:p w14:paraId="072C2779" w14:textId="5B4824E5" w:rsidR="002B2556" w:rsidRDefault="002B2556" w:rsidP="002B2556">
      <w:pPr>
        <w:spacing w:after="0"/>
        <w:rPr>
          <w:lang w:val="en-US"/>
        </w:rPr>
      </w:pPr>
      <w:proofErr w:type="gramStart"/>
      <w:r>
        <w:rPr>
          <w:lang w:val="en-US"/>
        </w:rPr>
        <w:t>Did  you</w:t>
      </w:r>
      <w:proofErr w:type="gramEnd"/>
      <w:r>
        <w:rPr>
          <w:lang w:val="en-US"/>
        </w:rPr>
        <w:t xml:space="preserve"> know that it is an insult to refer to the Almighty Creator as “The LORD”?</w:t>
      </w:r>
    </w:p>
    <w:p w14:paraId="4903E276" w14:textId="77777777" w:rsidR="002B2556" w:rsidRDefault="002B2556" w:rsidP="002B2556">
      <w:pPr>
        <w:spacing w:after="0"/>
        <w:rPr>
          <w:lang w:val="en-US"/>
        </w:rPr>
      </w:pPr>
    </w:p>
    <w:p w14:paraId="4E4180D2" w14:textId="463DC6D5" w:rsidR="002B2556" w:rsidRDefault="002B2556" w:rsidP="002B2556">
      <w:pPr>
        <w:spacing w:after="0"/>
        <w:rPr>
          <w:lang w:val="en-US"/>
        </w:rPr>
      </w:pPr>
      <w:r>
        <w:rPr>
          <w:lang w:val="en-US"/>
        </w:rPr>
        <w:t>Did you know that since May 2003 it has been gross sin to refer to Father as “The LORD”?</w:t>
      </w:r>
      <w:r w:rsidR="004C2CAD">
        <w:rPr>
          <w:lang w:val="en-US"/>
        </w:rPr>
        <w:t xml:space="preserve">  Grace for this error was withdrawn so that </w:t>
      </w:r>
      <w:hyperlink r:id="rId8" w:history="1">
        <w:r w:rsidR="004C2CAD" w:rsidRPr="00654A7E">
          <w:rPr>
            <w:rStyle w:val="Hyperlink"/>
            <w:lang w:val="en-US"/>
          </w:rPr>
          <w:t>Satan could be sentenced to 1,000 years in the Pit</w:t>
        </w:r>
      </w:hyperlink>
      <w:r w:rsidR="004C2CAD">
        <w:rPr>
          <w:lang w:val="en-US"/>
        </w:rPr>
        <w:t>.</w:t>
      </w:r>
    </w:p>
    <w:p w14:paraId="7F05D55D" w14:textId="77777777" w:rsidR="002B2556" w:rsidRDefault="002B2556" w:rsidP="002B2556">
      <w:pPr>
        <w:spacing w:after="0"/>
        <w:rPr>
          <w:lang w:val="en-US"/>
        </w:rPr>
      </w:pPr>
    </w:p>
    <w:p w14:paraId="66C3DD3E" w14:textId="048F39F3" w:rsidR="002B2556" w:rsidRDefault="002B2556" w:rsidP="002B2556">
      <w:pPr>
        <w:spacing w:after="0"/>
        <w:rPr>
          <w:lang w:val="en-US"/>
        </w:rPr>
      </w:pPr>
      <w:r>
        <w:rPr>
          <w:lang w:val="en-US"/>
        </w:rPr>
        <w:t xml:space="preserve">Did you know that you will bring judgment on yourself </w:t>
      </w:r>
      <w:proofErr w:type="gramStart"/>
      <w:r>
        <w:rPr>
          <w:lang w:val="en-US"/>
        </w:rPr>
        <w:t>if  you</w:t>
      </w:r>
      <w:proofErr w:type="gramEnd"/>
      <w:r>
        <w:rPr>
          <w:lang w:val="en-US"/>
        </w:rPr>
        <w:t xml:space="preserve"> continue to refer to Him as “The LORD”?</w:t>
      </w:r>
    </w:p>
    <w:p w14:paraId="7BED4A50" w14:textId="77777777" w:rsidR="002B50FF" w:rsidRDefault="002B50FF" w:rsidP="002B2556">
      <w:pPr>
        <w:spacing w:after="0"/>
        <w:rPr>
          <w:lang w:val="en-US"/>
        </w:rPr>
      </w:pPr>
    </w:p>
    <w:p w14:paraId="5D02F5EE" w14:textId="2482ED53" w:rsidR="002B50FF" w:rsidRDefault="002B50FF" w:rsidP="002B2556">
      <w:pPr>
        <w:spacing w:after="0"/>
        <w:rPr>
          <w:lang w:val="en-US"/>
        </w:rPr>
      </w:pPr>
      <w:r>
        <w:rPr>
          <w:lang w:val="en-US"/>
        </w:rPr>
        <w:t>In other words, avoid calling the Creator “The LORD” at all costs.</w:t>
      </w:r>
    </w:p>
    <w:p w14:paraId="1D7397D3" w14:textId="77777777" w:rsidR="002B2556" w:rsidRDefault="002B2556" w:rsidP="002B2556">
      <w:pPr>
        <w:spacing w:after="0"/>
        <w:rPr>
          <w:lang w:val="en-US"/>
        </w:rPr>
      </w:pPr>
    </w:p>
    <w:p w14:paraId="2F5A483A" w14:textId="53B3629C" w:rsidR="002B2556" w:rsidRDefault="002B2556" w:rsidP="002B2556">
      <w:pPr>
        <w:spacing w:after="0"/>
        <w:rPr>
          <w:lang w:val="en-US"/>
        </w:rPr>
      </w:pPr>
      <w:r>
        <w:rPr>
          <w:lang w:val="en-US"/>
        </w:rPr>
        <w:t>So, what IS His true Name?</w:t>
      </w:r>
    </w:p>
    <w:p w14:paraId="1F1A001D" w14:textId="77777777" w:rsidR="002B2556" w:rsidRDefault="002B2556" w:rsidP="002B2556">
      <w:pPr>
        <w:spacing w:after="0"/>
        <w:rPr>
          <w:lang w:val="en-US"/>
        </w:rPr>
      </w:pPr>
    </w:p>
    <w:p w14:paraId="19CECE75" w14:textId="78EF1C4D" w:rsidR="002B2556" w:rsidRDefault="009B4997" w:rsidP="002B2556">
      <w:pPr>
        <w:spacing w:after="0"/>
        <w:rPr>
          <w:lang w:val="en-US"/>
        </w:rPr>
      </w:pPr>
      <w:r>
        <w:rPr>
          <w:lang w:val="en-US"/>
        </w:rPr>
        <w:t>The New King James Bible reports Deuteronomy 6:4 as saying “</w:t>
      </w:r>
      <w:r w:rsidRPr="009B4997">
        <w:rPr>
          <w:i/>
          <w:iCs/>
          <w:lang w:val="en-US"/>
        </w:rPr>
        <w:t>“Hear, O Israel: The LORD our God, the LORD is one!</w:t>
      </w:r>
      <w:r>
        <w:rPr>
          <w:lang w:val="en-US"/>
        </w:rPr>
        <w:t>”</w:t>
      </w:r>
    </w:p>
    <w:p w14:paraId="71C27E07" w14:textId="77777777" w:rsidR="002B2556" w:rsidRDefault="002B2556" w:rsidP="002B2556">
      <w:pPr>
        <w:spacing w:after="0"/>
        <w:rPr>
          <w:lang w:val="en-US"/>
        </w:rPr>
      </w:pPr>
    </w:p>
    <w:p w14:paraId="75617F6C" w14:textId="4FD7B24B" w:rsidR="009B4997" w:rsidRDefault="009B4997" w:rsidP="002B2556">
      <w:pPr>
        <w:spacing w:after="0"/>
        <w:rPr>
          <w:lang w:val="en-US"/>
        </w:rPr>
      </w:pPr>
      <w:r>
        <w:rPr>
          <w:lang w:val="en-US"/>
        </w:rPr>
        <w:t xml:space="preserve">If we drill down on that in the Interlinear Bible we find that the word represented as “The LORD” in this verse is actually Strong’s number 3068 Hebrew </w:t>
      </w:r>
      <w:proofErr w:type="spellStart"/>
      <w:r w:rsidRPr="009B4997">
        <w:rPr>
          <w:rFonts w:ascii="Arial" w:hAnsi="Arial" w:cs="Arial"/>
        </w:rPr>
        <w:t>יְהו</w:t>
      </w:r>
      <w:proofErr w:type="spellEnd"/>
      <w:r w:rsidRPr="009B4997">
        <w:rPr>
          <w:rFonts w:ascii="Arial" w:hAnsi="Arial" w:cs="Arial"/>
        </w:rPr>
        <w:t>ָ֥ה</w:t>
      </w:r>
      <w:r>
        <w:rPr>
          <w:lang w:val="en-US"/>
        </w:rPr>
        <w:t xml:space="preserve"> rendered “Yahweh</w:t>
      </w:r>
      <w:r w:rsidR="00CC69DC">
        <w:rPr>
          <w:lang w:val="en-US"/>
        </w:rPr>
        <w:t>.</w:t>
      </w:r>
      <w:r>
        <w:rPr>
          <w:lang w:val="en-US"/>
        </w:rPr>
        <w:t>”</w:t>
      </w:r>
      <w:r w:rsidR="00CC69DC">
        <w:rPr>
          <w:lang w:val="en-US"/>
        </w:rPr>
        <w:t xml:space="preserve"> </w:t>
      </w:r>
    </w:p>
    <w:p w14:paraId="58187EC3" w14:textId="77777777" w:rsidR="009B4997" w:rsidRDefault="009B4997" w:rsidP="002B2556">
      <w:pPr>
        <w:spacing w:after="0"/>
        <w:rPr>
          <w:lang w:val="en-US"/>
        </w:rPr>
      </w:pPr>
    </w:p>
    <w:p w14:paraId="4DB42112" w14:textId="6CEE64D7" w:rsidR="009B4997" w:rsidRDefault="009B4997" w:rsidP="002B2556">
      <w:pPr>
        <w:spacing w:after="0"/>
        <w:rPr>
          <w:lang w:val="en-US"/>
        </w:rPr>
      </w:pPr>
      <w:r>
        <w:rPr>
          <w:lang w:val="en-US"/>
        </w:rPr>
        <w:t xml:space="preserve">Drilling down to Strong’s Concordance and other references at </w:t>
      </w:r>
      <w:hyperlink r:id="rId9" w:history="1">
        <w:r w:rsidRPr="00C37C89">
          <w:rPr>
            <w:rStyle w:val="Hyperlink"/>
            <w:lang w:val="en-US"/>
          </w:rPr>
          <w:t>biblehub.com</w:t>
        </w:r>
        <w:r w:rsidR="00CC69DC">
          <w:rPr>
            <w:rStyle w:val="Hyperlink"/>
            <w:lang w:val="en-US"/>
          </w:rPr>
          <w:t xml:space="preserve"> </w:t>
        </w:r>
      </w:hyperlink>
      <w:r>
        <w:rPr>
          <w:lang w:val="en-US"/>
        </w:rPr>
        <w:t>we find that</w:t>
      </w:r>
      <w:r w:rsidR="00654A7E">
        <w:rPr>
          <w:lang w:val="en-US"/>
        </w:rPr>
        <w:t xml:space="preserve"> </w:t>
      </w:r>
      <w:r>
        <w:rPr>
          <w:lang w:val="en-US"/>
        </w:rPr>
        <w:t>YHVH (the actual Hebrew) is reported as “t</w:t>
      </w:r>
      <w:r w:rsidRPr="009B4997">
        <w:rPr>
          <w:lang w:val="en-US"/>
        </w:rPr>
        <w:t>he proper name of the God of Israel</w:t>
      </w:r>
      <w:r>
        <w:rPr>
          <w:lang w:val="en-US"/>
        </w:rPr>
        <w:t>”</w:t>
      </w:r>
    </w:p>
    <w:p w14:paraId="6B942005" w14:textId="77777777" w:rsidR="009B4997" w:rsidRDefault="009B4997" w:rsidP="002B2556">
      <w:pPr>
        <w:spacing w:after="0"/>
        <w:rPr>
          <w:lang w:val="en-US"/>
        </w:rPr>
      </w:pPr>
    </w:p>
    <w:p w14:paraId="28B95CC2" w14:textId="7161456A" w:rsidR="009B4997" w:rsidRDefault="009B4997" w:rsidP="002B2556">
      <w:pPr>
        <w:spacing w:after="0"/>
        <w:rPr>
          <w:lang w:val="en-US"/>
        </w:rPr>
      </w:pPr>
      <w:r>
        <w:rPr>
          <w:lang w:val="en-US"/>
        </w:rPr>
        <w:t>Scrolling down we find that Yahweh is translated God 314 times, LORD 6399 times and LORD’s 111 times!</w:t>
      </w:r>
    </w:p>
    <w:p w14:paraId="0E711FA5" w14:textId="77777777" w:rsidR="009B4997" w:rsidRDefault="009B4997" w:rsidP="002B2556">
      <w:pPr>
        <w:spacing w:after="0"/>
        <w:rPr>
          <w:lang w:val="en-US"/>
        </w:rPr>
      </w:pPr>
    </w:p>
    <w:p w14:paraId="0086B6D5" w14:textId="79D413F0" w:rsidR="009B4997" w:rsidRDefault="009B4997" w:rsidP="002B2556">
      <w:pPr>
        <w:spacing w:after="0"/>
        <w:rPr>
          <w:lang w:val="en-US"/>
        </w:rPr>
      </w:pPr>
      <w:r>
        <w:rPr>
          <w:lang w:val="en-US"/>
        </w:rPr>
        <w:t>So this is pretty important!</w:t>
      </w:r>
    </w:p>
    <w:p w14:paraId="3EEE8F2B" w14:textId="77777777" w:rsidR="00A9514B" w:rsidRDefault="00A9514B" w:rsidP="002B2556">
      <w:pPr>
        <w:spacing w:after="0"/>
        <w:rPr>
          <w:lang w:val="en-US"/>
        </w:rPr>
      </w:pPr>
    </w:p>
    <w:p w14:paraId="0A62ECAD" w14:textId="0E4515D5" w:rsidR="00A9514B" w:rsidRDefault="00A9514B" w:rsidP="002B2556">
      <w:pPr>
        <w:spacing w:after="0"/>
        <w:rPr>
          <w:lang w:val="en-US"/>
        </w:rPr>
      </w:pPr>
      <w:r>
        <w:rPr>
          <w:lang w:val="en-US"/>
        </w:rPr>
        <w:lastRenderedPageBreak/>
        <w:t xml:space="preserve">When I first heard of “Yahweh” I went to Father and asked Him if this was important.  His </w:t>
      </w:r>
      <w:r w:rsidRPr="00A9514B">
        <w:rPr>
          <w:lang w:val="en-US"/>
        </w:rPr>
        <w:t>reply was simple... "</w:t>
      </w:r>
      <w:r w:rsidRPr="00A9514B">
        <w:rPr>
          <w:b/>
          <w:bCs/>
          <w:i/>
          <w:iCs/>
          <w:color w:val="3A7C22" w:themeColor="accent6" w:themeShade="BF"/>
          <w:lang w:val="en-US"/>
        </w:rPr>
        <w:t>James, how would you like it if your family called you by the name of your worst enemy?</w:t>
      </w:r>
      <w:r w:rsidRPr="00A9514B">
        <w:rPr>
          <w:lang w:val="en-US"/>
        </w:rPr>
        <w:t>"</w:t>
      </w:r>
    </w:p>
    <w:p w14:paraId="23819D76" w14:textId="77777777" w:rsidR="009B4997" w:rsidRDefault="009B4997" w:rsidP="002B2556">
      <w:pPr>
        <w:spacing w:after="0"/>
        <w:rPr>
          <w:lang w:val="en-US"/>
        </w:rPr>
      </w:pPr>
    </w:p>
    <w:p w14:paraId="2F7EDC8F" w14:textId="514A01BA" w:rsidR="009B4997" w:rsidRDefault="009B4997" w:rsidP="002B2556">
      <w:pPr>
        <w:spacing w:after="0"/>
        <w:rPr>
          <w:lang w:val="en-US"/>
        </w:rPr>
      </w:pPr>
      <w:r>
        <w:rPr>
          <w:lang w:val="en-US"/>
        </w:rPr>
        <w:t xml:space="preserve">If you fast for truth and get on your knees before Father seeking truth (takes time) see the article </w:t>
      </w:r>
      <w:hyperlink r:id="rId10" w:history="1">
        <w:r w:rsidRPr="009B4997">
          <w:rPr>
            <w:rStyle w:val="Hyperlink"/>
            <w:lang w:val="en-US"/>
          </w:rPr>
          <w:t>“Getting close to Yah Appropriate prayer and fasting are VITAL (the answer to doctrinal differences)”</w:t>
        </w:r>
      </w:hyperlink>
      <w:r>
        <w:rPr>
          <w:lang w:val="en-US"/>
        </w:rPr>
        <w:t xml:space="preserve"> you will come to learn that “Yahooeh” is a more accurate rendering</w:t>
      </w:r>
      <w:r w:rsidR="00CC69DC">
        <w:rPr>
          <w:lang w:val="en-US"/>
        </w:rPr>
        <w:t>.</w:t>
      </w:r>
    </w:p>
    <w:p w14:paraId="688FB8A1" w14:textId="77777777" w:rsidR="00587C4B" w:rsidRDefault="00587C4B" w:rsidP="002B2556">
      <w:pPr>
        <w:spacing w:after="0"/>
        <w:rPr>
          <w:lang w:val="en-US"/>
        </w:rPr>
      </w:pPr>
    </w:p>
    <w:p w14:paraId="70FD4A8E" w14:textId="1CCAAB6F" w:rsidR="00587C4B" w:rsidRDefault="00587C4B" w:rsidP="002B2556">
      <w:pPr>
        <w:spacing w:after="0"/>
      </w:pPr>
      <w:r>
        <w:rPr>
          <w:lang w:val="en-US"/>
        </w:rPr>
        <w:t xml:space="preserve">If you continue seeking truth you will eventually hear that the correct English rendering of </w:t>
      </w:r>
      <w:r w:rsidR="00CC69DC">
        <w:rPr>
          <w:lang w:val="en-US"/>
        </w:rPr>
        <w:t xml:space="preserve">Yah </w:t>
      </w:r>
      <w:r>
        <w:t>is “Yah the Eternally Self-Existing” – THIS is the Name that Yah says you will call Him IF you love Him”</w:t>
      </w:r>
    </w:p>
    <w:p w14:paraId="142ED88E" w14:textId="77777777" w:rsidR="00587C4B" w:rsidRDefault="00587C4B" w:rsidP="002B2556">
      <w:pPr>
        <w:spacing w:after="0"/>
      </w:pPr>
    </w:p>
    <w:p w14:paraId="17C95FE9" w14:textId="3CAA3080" w:rsidR="00587C4B" w:rsidRDefault="00A9514B" w:rsidP="002B2556">
      <w:pPr>
        <w:spacing w:after="0"/>
        <w:rPr>
          <w:lang w:val="en-US"/>
        </w:rPr>
      </w:pPr>
      <w:r>
        <w:rPr>
          <w:lang w:val="en-US"/>
        </w:rPr>
        <w:t>See the webpage “</w:t>
      </w:r>
      <w:hyperlink r:id="rId11" w:history="1">
        <w:r w:rsidRPr="00A9514B">
          <w:rPr>
            <w:rStyle w:val="Hyperlink"/>
            <w:lang w:val="en-US"/>
          </w:rPr>
          <w:t>The TRUE Name of the Creator is Yah the Eternally Self-Existing</w:t>
        </w:r>
      </w:hyperlink>
      <w:r>
        <w:rPr>
          <w:lang w:val="en-US"/>
        </w:rPr>
        <w:t>” for further discussion.</w:t>
      </w:r>
    </w:p>
    <w:p w14:paraId="4C7584DD" w14:textId="77777777" w:rsidR="00A9514B" w:rsidRDefault="00A9514B" w:rsidP="002B2556">
      <w:pPr>
        <w:spacing w:after="0"/>
        <w:rPr>
          <w:lang w:val="en-US"/>
        </w:rPr>
      </w:pPr>
    </w:p>
    <w:p w14:paraId="17BCF1BA" w14:textId="230C88E7" w:rsidR="00A9514B" w:rsidRDefault="00A9514B" w:rsidP="002B2556">
      <w:pPr>
        <w:spacing w:after="0"/>
        <w:rPr>
          <w:lang w:val="en-US"/>
        </w:rPr>
      </w:pPr>
      <w:r>
        <w:rPr>
          <w:lang w:val="en-US"/>
        </w:rPr>
        <w:t xml:space="preserve">Once  you </w:t>
      </w:r>
      <w:r w:rsidR="00CC69DC">
        <w:rPr>
          <w:lang w:val="en-US"/>
        </w:rPr>
        <w:t>realize</w:t>
      </w:r>
      <w:r>
        <w:rPr>
          <w:lang w:val="en-US"/>
        </w:rPr>
        <w:t xml:space="preserve"> that the True, ESSENTIAL, unchanging Name of the Creator is “Yah” you will discover that the Name Yah is embedded in about 100 Hebrew Names starting with “Yahooshua” incorrectly referred to by Christians as “Jesus”.  Yahooshua means “Yah is Salvation” which puts a very different spin on who Yahooshua is and is not, but that is a topic for another article.</w:t>
      </w:r>
    </w:p>
    <w:p w14:paraId="2DFDBA9E" w14:textId="77777777" w:rsidR="00A9514B" w:rsidRDefault="00A9514B" w:rsidP="002B2556">
      <w:pPr>
        <w:spacing w:after="0"/>
        <w:rPr>
          <w:lang w:val="en-US"/>
        </w:rPr>
      </w:pPr>
    </w:p>
    <w:p w14:paraId="148FB1A2" w14:textId="71319ADB" w:rsidR="00A9514B" w:rsidRDefault="00A9514B" w:rsidP="002B2556">
      <w:pPr>
        <w:spacing w:after="0"/>
        <w:rPr>
          <w:lang w:val="en-US"/>
        </w:rPr>
      </w:pPr>
      <w:r>
        <w:rPr>
          <w:lang w:val="en-US"/>
        </w:rPr>
        <w:t>Refer to the article “</w:t>
      </w:r>
      <w:hyperlink r:id="rId12" w:history="1">
        <w:r w:rsidRPr="00A9514B">
          <w:rPr>
            <w:rStyle w:val="Hyperlink"/>
            <w:lang w:val="en-US"/>
          </w:rPr>
          <w:t>The TRUE Names of the Almighty in the Bible</w:t>
        </w:r>
      </w:hyperlink>
      <w:r w:rsidRPr="00A9514B">
        <w:rPr>
          <w:lang w:val="en-US"/>
        </w:rPr>
        <w:t xml:space="preserve"> -- Detailed Analysis</w:t>
      </w:r>
      <w:r>
        <w:rPr>
          <w:lang w:val="en-US"/>
        </w:rPr>
        <w:t>” and the</w:t>
      </w:r>
      <w:r w:rsidR="00CA5A1E">
        <w:rPr>
          <w:lang w:val="en-US"/>
        </w:rPr>
        <w:t xml:space="preserve"> associated</w:t>
      </w:r>
      <w:r>
        <w:rPr>
          <w:lang w:val="en-US"/>
        </w:rPr>
        <w:t xml:space="preserve"> child pages</w:t>
      </w:r>
      <w:r w:rsidR="00CA5A1E">
        <w:rPr>
          <w:lang w:val="en-US"/>
        </w:rPr>
        <w:t xml:space="preserve"> for a comprehensive list of all the names that include “Yah” to understand how the True Name “Yah” permeates the Bible</w:t>
      </w:r>
      <w:r>
        <w:rPr>
          <w:lang w:val="en-US"/>
        </w:rPr>
        <w:t>.</w:t>
      </w:r>
    </w:p>
    <w:p w14:paraId="28FDC9AE" w14:textId="77777777" w:rsidR="00CA5A1E" w:rsidRDefault="00CA5A1E" w:rsidP="002B2556">
      <w:pPr>
        <w:spacing w:after="0"/>
        <w:rPr>
          <w:lang w:val="en-US"/>
        </w:rPr>
      </w:pPr>
    </w:p>
    <w:p w14:paraId="3FFDB171" w14:textId="54B55441" w:rsidR="00CA5A1E" w:rsidRDefault="00CA5A1E" w:rsidP="002B2556">
      <w:pPr>
        <w:spacing w:after="0"/>
        <w:rPr>
          <w:lang w:val="en-US"/>
        </w:rPr>
      </w:pPr>
      <w:r>
        <w:rPr>
          <w:lang w:val="en-US"/>
        </w:rPr>
        <w:t xml:space="preserve">I am in the process of creating the </w:t>
      </w:r>
      <w:hyperlink r:id="rId13" w:history="1">
        <w:r w:rsidRPr="00650950">
          <w:rPr>
            <w:rStyle w:val="Hyperlink"/>
            <w:lang w:val="en-US"/>
          </w:rPr>
          <w:t>ETI version of the Bible</w:t>
        </w:r>
      </w:hyperlink>
      <w:r>
        <w:rPr>
          <w:lang w:val="en-US"/>
        </w:rPr>
        <w:t xml:space="preserve"> which corrects the above and related errors with the result that in my translation the Name Yah occurs </w:t>
      </w:r>
      <w:r w:rsidR="00650950">
        <w:rPr>
          <w:lang w:val="en-US"/>
        </w:rPr>
        <w:t>4,855 times in the so-called “New Testament” with commentary and 11,177 times in the so-called “Old Testament” with commentary.</w:t>
      </w:r>
    </w:p>
    <w:p w14:paraId="5C51FCCB" w14:textId="77777777" w:rsidR="00650950" w:rsidRDefault="00650950" w:rsidP="002B2556">
      <w:pPr>
        <w:spacing w:after="0"/>
        <w:rPr>
          <w:lang w:val="en-US"/>
        </w:rPr>
      </w:pPr>
    </w:p>
    <w:p w14:paraId="7044797A" w14:textId="5A0623FA" w:rsidR="00650950" w:rsidRDefault="00650950" w:rsidP="002B2556">
      <w:pPr>
        <w:spacing w:after="0"/>
        <w:rPr>
          <w:lang w:val="en-US"/>
        </w:rPr>
      </w:pPr>
      <w:r>
        <w:rPr>
          <w:lang w:val="en-US"/>
        </w:rPr>
        <w:t>This gives a totally different focus to the Bible!</w:t>
      </w:r>
    </w:p>
    <w:p w14:paraId="47B3930A" w14:textId="77777777" w:rsidR="00650950" w:rsidRDefault="00650950" w:rsidP="002B2556">
      <w:pPr>
        <w:spacing w:after="0"/>
        <w:rPr>
          <w:lang w:val="en-US"/>
        </w:rPr>
      </w:pPr>
    </w:p>
    <w:p w14:paraId="1FB4353D" w14:textId="0183D433" w:rsidR="00650950" w:rsidRPr="00650950" w:rsidRDefault="00650950" w:rsidP="002B2556">
      <w:pPr>
        <w:spacing w:after="0"/>
        <w:rPr>
          <w:b/>
          <w:bCs/>
          <w:lang w:val="en-US"/>
        </w:rPr>
      </w:pPr>
      <w:r w:rsidRPr="00650950">
        <w:rPr>
          <w:b/>
          <w:bCs/>
          <w:sz w:val="24"/>
          <w:szCs w:val="24"/>
          <w:lang w:val="en-US"/>
        </w:rPr>
        <w:t>God</w:t>
      </w:r>
    </w:p>
    <w:p w14:paraId="28ED885D" w14:textId="78C45B5E" w:rsidR="00650950" w:rsidRDefault="00650950" w:rsidP="002B2556">
      <w:pPr>
        <w:spacing w:after="0"/>
        <w:rPr>
          <w:lang w:val="en-US"/>
        </w:rPr>
      </w:pPr>
      <w:proofErr w:type="gramStart"/>
      <w:r>
        <w:rPr>
          <w:lang w:val="en-US"/>
        </w:rPr>
        <w:t>Regarding God.</w:t>
      </w:r>
      <w:proofErr w:type="gramEnd"/>
    </w:p>
    <w:p w14:paraId="28E5D021" w14:textId="77777777" w:rsidR="00650950" w:rsidRDefault="00650950" w:rsidP="002B2556">
      <w:pPr>
        <w:spacing w:after="0"/>
        <w:rPr>
          <w:lang w:val="en-US"/>
        </w:rPr>
      </w:pPr>
    </w:p>
    <w:p w14:paraId="5DB9699F" w14:textId="07829476" w:rsidR="00650950" w:rsidRDefault="00650950" w:rsidP="002B2556">
      <w:pPr>
        <w:spacing w:after="0"/>
        <w:rPr>
          <w:lang w:val="en-US"/>
        </w:rPr>
      </w:pPr>
      <w:r>
        <w:rPr>
          <w:lang w:val="en-US"/>
        </w:rPr>
        <w:t>Consider Exodus 20:2-3 “</w:t>
      </w:r>
      <w:r w:rsidRPr="00650950">
        <w:rPr>
          <w:i/>
          <w:iCs/>
          <w:lang w:val="en-US"/>
        </w:rPr>
        <w:t>…2“I am the LORD your God, who brought you out of the land of Egypt, out of the house of slavery. 3</w:t>
      </w:r>
      <w:r w:rsidR="00196059">
        <w:rPr>
          <w:i/>
          <w:iCs/>
          <w:lang w:val="en-US"/>
        </w:rPr>
        <w:t xml:space="preserve"> </w:t>
      </w:r>
      <w:r w:rsidRPr="00650950">
        <w:rPr>
          <w:i/>
          <w:iCs/>
          <w:lang w:val="en-US"/>
        </w:rPr>
        <w:t xml:space="preserve">You shall have no other gods before </w:t>
      </w:r>
      <w:proofErr w:type="gramStart"/>
      <w:r w:rsidRPr="00650950">
        <w:rPr>
          <w:i/>
          <w:iCs/>
          <w:lang w:val="en-US"/>
        </w:rPr>
        <w:t>Me</w:t>
      </w:r>
      <w:proofErr w:type="gramEnd"/>
      <w:r>
        <w:rPr>
          <w:lang w:val="en-US"/>
        </w:rPr>
        <w:t>”</w:t>
      </w:r>
    </w:p>
    <w:p w14:paraId="3AEC5C38" w14:textId="77777777" w:rsidR="00650950" w:rsidRDefault="00650950" w:rsidP="002B2556">
      <w:pPr>
        <w:spacing w:after="0"/>
        <w:rPr>
          <w:lang w:val="en-US"/>
        </w:rPr>
      </w:pPr>
    </w:p>
    <w:p w14:paraId="436BEE7E" w14:textId="32ECBB58" w:rsidR="002B50FF" w:rsidRDefault="00650950" w:rsidP="002B2556">
      <w:pPr>
        <w:spacing w:after="0"/>
      </w:pPr>
      <w:r>
        <w:rPr>
          <w:lang w:val="en-US"/>
        </w:rPr>
        <w:t xml:space="preserve">Drilling down to the Interlinear Bible we find that </w:t>
      </w:r>
      <w:r w:rsidR="002B50FF">
        <w:rPr>
          <w:lang w:val="en-US"/>
        </w:rPr>
        <w:t xml:space="preserve">the Hebrew </w:t>
      </w:r>
      <w:proofErr w:type="spellStart"/>
      <w:r w:rsidR="002B50FF" w:rsidRPr="002B50FF">
        <w:rPr>
          <w:rFonts w:ascii="Arial" w:hAnsi="Arial" w:cs="Arial"/>
        </w:rPr>
        <w:t>אֱלֹה</w:t>
      </w:r>
      <w:proofErr w:type="spellEnd"/>
      <w:r w:rsidR="002B50FF" w:rsidRPr="002B50FF">
        <w:rPr>
          <w:rFonts w:ascii="Arial" w:hAnsi="Arial" w:cs="Arial"/>
        </w:rPr>
        <w:t>ִ֥֨</w:t>
      </w:r>
      <w:proofErr w:type="spellStart"/>
      <w:r w:rsidR="002B50FF" w:rsidRPr="002B50FF">
        <w:rPr>
          <w:rFonts w:ascii="Arial" w:hAnsi="Arial" w:cs="Arial"/>
        </w:rPr>
        <w:t>ים</w:t>
      </w:r>
      <w:proofErr w:type="spellEnd"/>
      <w:r w:rsidR="002B50FF">
        <w:t xml:space="preserve"> translated gods in this case is Elohim which is Strong’s Hebrew number 430 which occurs 2,598 times in the so-called “Old Testament”.</w:t>
      </w:r>
    </w:p>
    <w:p w14:paraId="5AB0736A" w14:textId="77777777" w:rsidR="002B50FF" w:rsidRDefault="002B50FF" w:rsidP="002B2556">
      <w:pPr>
        <w:spacing w:after="0"/>
      </w:pPr>
    </w:p>
    <w:p w14:paraId="340B0013" w14:textId="0903EA16" w:rsidR="002B50FF" w:rsidRDefault="002B50FF" w:rsidP="002B2556">
      <w:pPr>
        <w:spacing w:after="0"/>
      </w:pPr>
      <w:r>
        <w:t>Drilling down on Strong’s 430 we find that “</w:t>
      </w:r>
      <w:proofErr w:type="spellStart"/>
      <w:r>
        <w:t>elohim</w:t>
      </w:r>
      <w:proofErr w:type="spellEnd"/>
      <w:r>
        <w:t xml:space="preserve">” can also refer to “rulers, judges, </w:t>
      </w:r>
      <w:r w:rsidR="00196059">
        <w:t>spiritual</w:t>
      </w:r>
      <w:r>
        <w:t xml:space="preserve"> ones including angels (messengers), </w:t>
      </w:r>
      <w:r w:rsidR="00196059">
        <w:t xml:space="preserve">Satan, </w:t>
      </w:r>
      <w:r>
        <w:t>etcetera and, in fact should be translated “mighty one” when it refers to someone other than Yah or “Mighty One” or “the Almighty” when referring to Yah.</w:t>
      </w:r>
    </w:p>
    <w:p w14:paraId="3C5CBDB1" w14:textId="77777777" w:rsidR="002B50FF" w:rsidRDefault="002B50FF" w:rsidP="002B2556">
      <w:pPr>
        <w:spacing w:after="0"/>
      </w:pPr>
    </w:p>
    <w:p w14:paraId="52002CDE" w14:textId="77777777" w:rsidR="00691C4D" w:rsidRDefault="002B50FF" w:rsidP="002B2556">
      <w:pPr>
        <w:spacing w:after="0"/>
      </w:pPr>
      <w:r>
        <w:t xml:space="preserve">Again, “God” is a blasphemous name and should be avoided at ALL COSTS”.  </w:t>
      </w:r>
    </w:p>
    <w:p w14:paraId="19447E9C" w14:textId="77777777" w:rsidR="00A114A6" w:rsidRDefault="00A114A6" w:rsidP="00A114A6">
      <w:pPr>
        <w:spacing w:after="0"/>
      </w:pPr>
    </w:p>
    <w:p w14:paraId="73B9D832" w14:textId="77777777" w:rsidR="00A114A6" w:rsidRDefault="00A114A6" w:rsidP="00A114A6">
      <w:pPr>
        <w:spacing w:after="0"/>
      </w:pPr>
      <w:r>
        <w:t>"</w:t>
      </w:r>
      <w:r w:rsidRPr="00A114A6">
        <w:rPr>
          <w:b/>
          <w:bCs/>
        </w:rPr>
        <w:t>Eli</w:t>
      </w:r>
      <w:r>
        <w:t xml:space="preserve">" as in "EliYah" is a derivative of Elohim generally also translated "God" but correctly translates as "My Beloved Mighty One" so "EliYah" means "Yah is my Beloved Mighty One", </w:t>
      </w:r>
      <w:r>
        <w:lastRenderedPageBreak/>
        <w:t>it is a term of endearment and there are about 100 names in the Old Testament that contain "Eli".</w:t>
      </w:r>
    </w:p>
    <w:p w14:paraId="3BA7F8D7" w14:textId="77777777" w:rsidR="00A114A6" w:rsidRDefault="00A114A6" w:rsidP="00A114A6">
      <w:pPr>
        <w:spacing w:after="0"/>
      </w:pPr>
    </w:p>
    <w:p w14:paraId="094A6246" w14:textId="21BF0507" w:rsidR="00650950" w:rsidRDefault="002B50FF" w:rsidP="002B2556">
      <w:pPr>
        <w:spacing w:after="0"/>
      </w:pPr>
      <w:r>
        <w:t>When referring to the Creator refer to Him</w:t>
      </w:r>
      <w:r w:rsidR="00196059">
        <w:t xml:space="preserve"> as Yah first and foremost or </w:t>
      </w:r>
      <w:r>
        <w:t>as “The Almighty”</w:t>
      </w:r>
      <w:r w:rsidR="00196059">
        <w:t xml:space="preserve"> if the context indicates otherwise or </w:t>
      </w:r>
      <w:r>
        <w:t>“Mighty One” as in “</w:t>
      </w:r>
      <w:r w:rsidRPr="002B50FF">
        <w:rPr>
          <w:i/>
          <w:iCs/>
        </w:rPr>
        <w:t>Yah the Eternally Self-Existing is one Mighty One, you shall have no other Mighty One’s before Him</w:t>
      </w:r>
      <w:r>
        <w:t>”</w:t>
      </w:r>
    </w:p>
    <w:p w14:paraId="2090EA4B" w14:textId="77777777" w:rsidR="00691C4D" w:rsidRDefault="00691C4D" w:rsidP="002B2556">
      <w:pPr>
        <w:spacing w:after="0"/>
        <w:rPr>
          <w:lang w:val="en-US"/>
        </w:rPr>
      </w:pPr>
    </w:p>
    <w:p w14:paraId="7A6703C2" w14:textId="77777777" w:rsidR="009B4997" w:rsidRDefault="009B4997" w:rsidP="002B2556">
      <w:pPr>
        <w:spacing w:after="0"/>
        <w:rPr>
          <w:lang w:val="en-US"/>
        </w:rPr>
      </w:pPr>
    </w:p>
    <w:p w14:paraId="40DC2951" w14:textId="77777777" w:rsidR="00981CA7" w:rsidRPr="00691C4D" w:rsidRDefault="00981CA7" w:rsidP="00981CA7">
      <w:pPr>
        <w:spacing w:after="0"/>
        <w:rPr>
          <w:b/>
          <w:bCs/>
          <w:lang w:val="en-US"/>
        </w:rPr>
      </w:pPr>
      <w:r w:rsidRPr="00691C4D">
        <w:rPr>
          <w:b/>
          <w:bCs/>
          <w:sz w:val="24"/>
          <w:szCs w:val="24"/>
          <w:lang w:val="en-US"/>
        </w:rPr>
        <w:t>Conclusion</w:t>
      </w:r>
    </w:p>
    <w:p w14:paraId="48CA0805" w14:textId="77777777" w:rsidR="00691C4D" w:rsidRDefault="00981CA7" w:rsidP="00981CA7">
      <w:pPr>
        <w:spacing w:after="0"/>
        <w:rPr>
          <w:lang w:val="en-US"/>
        </w:rPr>
      </w:pPr>
      <w:r>
        <w:rPr>
          <w:lang w:val="en-US"/>
        </w:rPr>
        <w:t xml:space="preserve">This is </w:t>
      </w:r>
      <w:r w:rsidR="00691C4D">
        <w:rPr>
          <w:lang w:val="en-US"/>
        </w:rPr>
        <w:t xml:space="preserve">really </w:t>
      </w:r>
      <w:proofErr w:type="gramStart"/>
      <w:r w:rsidR="00691C4D">
        <w:rPr>
          <w:lang w:val="en-US"/>
        </w:rPr>
        <w:t>important</w:t>
      </w:r>
      <w:r>
        <w:rPr>
          <w:lang w:val="en-US"/>
        </w:rPr>
        <w:t>,</w:t>
      </w:r>
      <w:proofErr w:type="gramEnd"/>
      <w:r>
        <w:rPr>
          <w:lang w:val="en-US"/>
        </w:rPr>
        <w:t xml:space="preserve"> I </w:t>
      </w:r>
      <w:r w:rsidR="00691C4D">
        <w:rPr>
          <w:lang w:val="en-US"/>
        </w:rPr>
        <w:t>strongly encourage you to start using “Yah”, “Yahooeh”, “The Almighty” and “Might One” in the context of the Almighty Creator with immediate effect.</w:t>
      </w:r>
    </w:p>
    <w:p w14:paraId="3697FF5A" w14:textId="77777777" w:rsidR="00981CA7" w:rsidRPr="000F6909" w:rsidRDefault="00981CA7" w:rsidP="00981CA7">
      <w:pPr>
        <w:spacing w:after="0"/>
        <w:rPr>
          <w:lang w:val="en-US"/>
        </w:rPr>
      </w:pPr>
    </w:p>
    <w:p w14:paraId="002BE4C9" w14:textId="3EDBE600" w:rsidR="00981CA7" w:rsidRDefault="00981CA7" w:rsidP="00981CA7">
      <w:pPr>
        <w:spacing w:after="0"/>
      </w:pPr>
      <w:r>
        <w:t>Please feel free to email me and I will answer your questions and support you in your journey to become a Friend of Yah.</w:t>
      </w:r>
    </w:p>
    <w:p w14:paraId="2EF49244" w14:textId="77777777" w:rsidR="00981CA7" w:rsidRDefault="00981CA7" w:rsidP="00981CA7">
      <w:pPr>
        <w:spacing w:after="0"/>
      </w:pPr>
    </w:p>
    <w:p w14:paraId="779C0ABA" w14:textId="77777777" w:rsidR="00981CA7" w:rsidRDefault="00981CA7" w:rsidP="00981CA7">
      <w:pPr>
        <w:spacing w:after="0"/>
      </w:pPr>
      <w:proofErr w:type="gramStart"/>
      <w:r>
        <w:t>I  look</w:t>
      </w:r>
      <w:proofErr w:type="gramEnd"/>
      <w:r>
        <w:t xml:space="preserve"> forward to hearing from you.</w:t>
      </w:r>
    </w:p>
    <w:p w14:paraId="3854697F" w14:textId="77777777" w:rsidR="00981CA7" w:rsidRDefault="00981CA7" w:rsidP="00981CA7">
      <w:pPr>
        <w:spacing w:after="0"/>
        <w:jc w:val="both"/>
        <w:rPr>
          <w:sz w:val="18"/>
          <w:szCs w:val="18"/>
        </w:rPr>
      </w:pPr>
    </w:p>
    <w:p w14:paraId="19600495" w14:textId="77777777" w:rsidR="00981CA7" w:rsidRDefault="00981CA7" w:rsidP="00981CA7">
      <w:pPr>
        <w:spacing w:after="0"/>
        <w:jc w:val="both"/>
        <w:rPr>
          <w:rFonts w:cs="Calibri"/>
          <w:i/>
          <w:iCs/>
        </w:rPr>
      </w:pPr>
      <w:r>
        <w:rPr>
          <w:rFonts w:cs="Calibri"/>
          <w:i/>
          <w:iCs/>
        </w:rPr>
        <w:t>May Father bless you and keep you and make His face to shine upon you and grant you His Peace</w:t>
      </w:r>
    </w:p>
    <w:p w14:paraId="139C7AA2" w14:textId="77777777" w:rsidR="00981CA7" w:rsidRDefault="00981CA7" w:rsidP="00981CA7">
      <w:pPr>
        <w:spacing w:after="0"/>
        <w:jc w:val="both"/>
        <w:rPr>
          <w:rFonts w:cs="Calibri"/>
          <w:i/>
          <w:iCs/>
        </w:rPr>
      </w:pPr>
    </w:p>
    <w:p w14:paraId="75195CA9" w14:textId="77777777" w:rsidR="00981CA7" w:rsidRDefault="00981CA7" w:rsidP="00981CA7">
      <w:pPr>
        <w:spacing w:after="0"/>
        <w:jc w:val="both"/>
        <w:rPr>
          <w:rFonts w:cs="Calibri"/>
          <w:i/>
          <w:iCs/>
        </w:rPr>
      </w:pPr>
      <w:r>
        <w:rPr>
          <w:rFonts w:cs="Calibri"/>
          <w:i/>
          <w:iCs/>
        </w:rPr>
        <w:t>May Yah judge me severely and correct me harshly and show me the level of my present deception and how to correct it with regard to everything that I write and publish</w:t>
      </w:r>
    </w:p>
    <w:p w14:paraId="6904A7FE" w14:textId="77777777" w:rsidR="00981CA7" w:rsidRDefault="00981CA7" w:rsidP="00981CA7">
      <w:pPr>
        <w:spacing w:after="0"/>
        <w:jc w:val="both"/>
        <w:rPr>
          <w:rFonts w:cs="Calibri"/>
        </w:rPr>
      </w:pPr>
    </w:p>
    <w:p w14:paraId="72ADAAFD" w14:textId="77777777" w:rsidR="00981CA7" w:rsidRDefault="00981CA7" w:rsidP="00981CA7">
      <w:pPr>
        <w:spacing w:after="0"/>
        <w:jc w:val="both"/>
        <w:rPr>
          <w:rFonts w:cs="Calibri"/>
        </w:rPr>
      </w:pPr>
      <w:r>
        <w:rPr>
          <w:rFonts w:cs="Calibri"/>
        </w:rPr>
        <w:t>Warm regards and blessings,</w:t>
      </w:r>
    </w:p>
    <w:p w14:paraId="0B85A573" w14:textId="77777777" w:rsidR="00981CA7" w:rsidRDefault="00981CA7" w:rsidP="00981CA7">
      <w:pPr>
        <w:spacing w:after="0"/>
        <w:jc w:val="both"/>
        <w:rPr>
          <w:rFonts w:cs="Calibri"/>
        </w:rPr>
      </w:pPr>
    </w:p>
    <w:p w14:paraId="2128D1DE" w14:textId="77777777" w:rsidR="00981CA7" w:rsidRDefault="00981CA7" w:rsidP="00981CA7">
      <w:pPr>
        <w:spacing w:after="0"/>
        <w:rPr>
          <w:lang w:val="en-US"/>
        </w:rPr>
      </w:pPr>
    </w:p>
    <w:p w14:paraId="3608081E" w14:textId="77777777" w:rsidR="00981CA7" w:rsidRDefault="00981CA7" w:rsidP="00981CA7">
      <w:pPr>
        <w:spacing w:after="0"/>
        <w:jc w:val="both"/>
        <w:rPr>
          <w:rFonts w:cs="Calibri"/>
        </w:rPr>
      </w:pPr>
    </w:p>
    <w:p w14:paraId="6D2C31E6" w14:textId="77777777" w:rsidR="00981CA7" w:rsidRDefault="00981CA7" w:rsidP="00981CA7">
      <w:pPr>
        <w:spacing w:after="0"/>
        <w:jc w:val="both"/>
        <w:rPr>
          <w:rFonts w:cs="Calibri"/>
        </w:rPr>
      </w:pPr>
    </w:p>
    <w:p w14:paraId="1A4ED7EF" w14:textId="15136F56" w:rsidR="00981CA7" w:rsidRPr="00001CAA" w:rsidRDefault="00981CA7" w:rsidP="00CC69DC">
      <w:pPr>
        <w:spacing w:after="0"/>
      </w:pPr>
      <w:r w:rsidRPr="00CE3FDB">
        <w:rPr>
          <w:b/>
          <w:bCs/>
          <w:sz w:val="24"/>
          <w:szCs w:val="24"/>
        </w:rPr>
        <w:t>Dr James A Robertson</w:t>
      </w:r>
      <w:r w:rsidRPr="00CE3FDB">
        <w:rPr>
          <w:b/>
          <w:bCs/>
          <w:sz w:val="24"/>
          <w:szCs w:val="24"/>
        </w:rPr>
        <w:br/>
        <w:t>Spokesman and Emissary of Yah</w:t>
      </w:r>
      <w:r w:rsidRPr="00CE3FDB">
        <w:rPr>
          <w:b/>
          <w:bCs/>
          <w:sz w:val="24"/>
          <w:szCs w:val="24"/>
        </w:rPr>
        <w:br/>
        <w:t>End Time Issue Ministries</w:t>
      </w:r>
    </w:p>
    <w:sectPr w:rsidR="00981CA7" w:rsidRPr="00001CA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A097F" w14:textId="77777777" w:rsidR="00AA6024" w:rsidRDefault="00AA6024" w:rsidP="00A859E4">
      <w:pPr>
        <w:spacing w:after="0" w:line="240" w:lineRule="auto"/>
      </w:pPr>
      <w:r>
        <w:separator/>
      </w:r>
    </w:p>
  </w:endnote>
  <w:endnote w:type="continuationSeparator" w:id="0">
    <w:p w14:paraId="6B30E4A9" w14:textId="77777777" w:rsidR="00AA6024" w:rsidRDefault="00AA6024" w:rsidP="00A8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444790"/>
      <w:docPartObj>
        <w:docPartGallery w:val="Page Numbers (Bottom of Page)"/>
        <w:docPartUnique/>
      </w:docPartObj>
    </w:sdtPr>
    <w:sdtEndPr>
      <w:rPr>
        <w:noProof/>
      </w:rPr>
    </w:sdtEndPr>
    <w:sdtContent>
      <w:p w14:paraId="13384C67" w14:textId="7FFF039D" w:rsidR="00A859E4" w:rsidRDefault="00A859E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16941CD" w14:textId="77777777" w:rsidR="00A859E4" w:rsidRDefault="00A85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20EE4" w14:textId="77777777" w:rsidR="00AA6024" w:rsidRDefault="00AA6024" w:rsidP="00A859E4">
      <w:pPr>
        <w:spacing w:after="0" w:line="240" w:lineRule="auto"/>
      </w:pPr>
      <w:r>
        <w:separator/>
      </w:r>
    </w:p>
  </w:footnote>
  <w:footnote w:type="continuationSeparator" w:id="0">
    <w:p w14:paraId="7018EAEB" w14:textId="77777777" w:rsidR="00AA6024" w:rsidRDefault="00AA6024" w:rsidP="00A85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4FD"/>
    <w:multiLevelType w:val="multilevel"/>
    <w:tmpl w:val="80128F9A"/>
    <w:lvl w:ilvl="0">
      <w:start w:val="2024"/>
      <w:numFmt w:val="decimal"/>
      <w:lvlText w:val="%1"/>
      <w:lvlJc w:val="left"/>
      <w:pPr>
        <w:ind w:left="1080" w:hanging="1080"/>
      </w:pPr>
      <w:rPr>
        <w:rFonts w:hint="default"/>
      </w:rPr>
    </w:lvl>
    <w:lvl w:ilvl="1">
      <w:start w:val="8"/>
      <w:numFmt w:val="decimalZero"/>
      <w:lvlText w:val="%1.%2"/>
      <w:lvlJc w:val="left"/>
      <w:pPr>
        <w:ind w:left="1080" w:hanging="1080"/>
      </w:pPr>
      <w:rPr>
        <w:rFonts w:hint="default"/>
      </w:rPr>
    </w:lvl>
    <w:lvl w:ilvl="2">
      <w:start w:val="8"/>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B553AB4"/>
    <w:multiLevelType w:val="hybridMultilevel"/>
    <w:tmpl w:val="E0D8695E"/>
    <w:lvl w:ilvl="0" w:tplc="0809000F">
      <w:start w:val="1"/>
      <w:numFmt w:val="decimal"/>
      <w:lvlText w:val="%1."/>
      <w:lvlJc w:val="left"/>
      <w:pPr>
        <w:ind w:left="720" w:hanging="360"/>
      </w:pPr>
      <w:rPr>
        <w:rFonts w:hint="default"/>
      </w:rPr>
    </w:lvl>
    <w:lvl w:ilvl="1" w:tplc="D5EC78AA">
      <w:start w:val="1"/>
      <w:numFmt w:val="bullet"/>
      <w:lvlText w:val=""/>
      <w:lvlJc w:val="left"/>
      <w:pPr>
        <w:ind w:left="1440" w:hanging="360"/>
      </w:pPr>
      <w:rPr>
        <w:rFonts w:ascii="Wingdings" w:eastAsiaTheme="minorHAnsi" w:hAnsi="Wingding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68"/>
    <w:rsid w:val="00001CAA"/>
    <w:rsid w:val="000B4968"/>
    <w:rsid w:val="00196059"/>
    <w:rsid w:val="002A193D"/>
    <w:rsid w:val="002B2556"/>
    <w:rsid w:val="002B50FF"/>
    <w:rsid w:val="002E0EAF"/>
    <w:rsid w:val="00327347"/>
    <w:rsid w:val="00455DAD"/>
    <w:rsid w:val="0049783E"/>
    <w:rsid w:val="004C2CAD"/>
    <w:rsid w:val="00587C4B"/>
    <w:rsid w:val="00650950"/>
    <w:rsid w:val="00654A7E"/>
    <w:rsid w:val="00691C4D"/>
    <w:rsid w:val="007A6846"/>
    <w:rsid w:val="00981CA7"/>
    <w:rsid w:val="009B4997"/>
    <w:rsid w:val="00A114A6"/>
    <w:rsid w:val="00A859E4"/>
    <w:rsid w:val="00A9514B"/>
    <w:rsid w:val="00AA6024"/>
    <w:rsid w:val="00CA5A1E"/>
    <w:rsid w:val="00CC6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4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968"/>
    <w:rPr>
      <w:rFonts w:eastAsiaTheme="majorEastAsia" w:cstheme="majorBidi"/>
      <w:color w:val="272727" w:themeColor="text1" w:themeTint="D8"/>
    </w:rPr>
  </w:style>
  <w:style w:type="paragraph" w:styleId="Title">
    <w:name w:val="Title"/>
    <w:basedOn w:val="Normal"/>
    <w:next w:val="Normal"/>
    <w:link w:val="TitleChar"/>
    <w:uiPriority w:val="10"/>
    <w:qFormat/>
    <w:rsid w:val="000B4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968"/>
    <w:pPr>
      <w:spacing w:before="160"/>
      <w:jc w:val="center"/>
    </w:pPr>
    <w:rPr>
      <w:i/>
      <w:iCs/>
      <w:color w:val="404040" w:themeColor="text1" w:themeTint="BF"/>
    </w:rPr>
  </w:style>
  <w:style w:type="character" w:customStyle="1" w:styleId="QuoteChar">
    <w:name w:val="Quote Char"/>
    <w:basedOn w:val="DefaultParagraphFont"/>
    <w:link w:val="Quote"/>
    <w:uiPriority w:val="29"/>
    <w:rsid w:val="000B4968"/>
    <w:rPr>
      <w:i/>
      <w:iCs/>
      <w:color w:val="404040" w:themeColor="text1" w:themeTint="BF"/>
    </w:rPr>
  </w:style>
  <w:style w:type="paragraph" w:styleId="ListParagraph">
    <w:name w:val="List Paragraph"/>
    <w:basedOn w:val="Normal"/>
    <w:uiPriority w:val="34"/>
    <w:qFormat/>
    <w:rsid w:val="000B4968"/>
    <w:pPr>
      <w:ind w:left="720"/>
      <w:contextualSpacing/>
    </w:pPr>
  </w:style>
  <w:style w:type="character" w:styleId="IntenseEmphasis">
    <w:name w:val="Intense Emphasis"/>
    <w:basedOn w:val="DefaultParagraphFont"/>
    <w:uiPriority w:val="21"/>
    <w:qFormat/>
    <w:rsid w:val="000B4968"/>
    <w:rPr>
      <w:i/>
      <w:iCs/>
      <w:color w:val="0F4761" w:themeColor="accent1" w:themeShade="BF"/>
    </w:rPr>
  </w:style>
  <w:style w:type="paragraph" w:styleId="IntenseQuote">
    <w:name w:val="Intense Quote"/>
    <w:basedOn w:val="Normal"/>
    <w:next w:val="Normal"/>
    <w:link w:val="IntenseQuoteChar"/>
    <w:uiPriority w:val="30"/>
    <w:qFormat/>
    <w:rsid w:val="000B4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968"/>
    <w:rPr>
      <w:i/>
      <w:iCs/>
      <w:color w:val="0F4761" w:themeColor="accent1" w:themeShade="BF"/>
    </w:rPr>
  </w:style>
  <w:style w:type="character" w:styleId="IntenseReference">
    <w:name w:val="Intense Reference"/>
    <w:basedOn w:val="DefaultParagraphFont"/>
    <w:uiPriority w:val="32"/>
    <w:qFormat/>
    <w:rsid w:val="000B4968"/>
    <w:rPr>
      <w:b/>
      <w:bCs/>
      <w:smallCaps/>
      <w:color w:val="0F4761" w:themeColor="accent1" w:themeShade="BF"/>
      <w:spacing w:val="5"/>
    </w:rPr>
  </w:style>
  <w:style w:type="character" w:styleId="Hyperlink">
    <w:name w:val="Hyperlink"/>
    <w:basedOn w:val="DefaultParagraphFont"/>
    <w:uiPriority w:val="99"/>
    <w:unhideWhenUsed/>
    <w:rsid w:val="009B4997"/>
    <w:rPr>
      <w:color w:val="467886" w:themeColor="hyperlink"/>
      <w:u w:val="single"/>
    </w:rPr>
  </w:style>
  <w:style w:type="character" w:customStyle="1" w:styleId="UnresolvedMention">
    <w:name w:val="Unresolved Mention"/>
    <w:basedOn w:val="DefaultParagraphFont"/>
    <w:uiPriority w:val="99"/>
    <w:semiHidden/>
    <w:unhideWhenUsed/>
    <w:rsid w:val="009B4997"/>
    <w:rPr>
      <w:color w:val="605E5C"/>
      <w:shd w:val="clear" w:color="auto" w:fill="E1DFDD"/>
    </w:rPr>
  </w:style>
  <w:style w:type="paragraph" w:styleId="Header">
    <w:name w:val="header"/>
    <w:basedOn w:val="Normal"/>
    <w:link w:val="HeaderChar"/>
    <w:uiPriority w:val="99"/>
    <w:unhideWhenUsed/>
    <w:rsid w:val="00A85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9E4"/>
  </w:style>
  <w:style w:type="paragraph" w:styleId="Footer">
    <w:name w:val="footer"/>
    <w:basedOn w:val="Normal"/>
    <w:link w:val="FooterChar"/>
    <w:uiPriority w:val="99"/>
    <w:unhideWhenUsed/>
    <w:rsid w:val="00A85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4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968"/>
    <w:rPr>
      <w:rFonts w:eastAsiaTheme="majorEastAsia" w:cstheme="majorBidi"/>
      <w:color w:val="272727" w:themeColor="text1" w:themeTint="D8"/>
    </w:rPr>
  </w:style>
  <w:style w:type="paragraph" w:styleId="Title">
    <w:name w:val="Title"/>
    <w:basedOn w:val="Normal"/>
    <w:next w:val="Normal"/>
    <w:link w:val="TitleChar"/>
    <w:uiPriority w:val="10"/>
    <w:qFormat/>
    <w:rsid w:val="000B4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968"/>
    <w:pPr>
      <w:spacing w:before="160"/>
      <w:jc w:val="center"/>
    </w:pPr>
    <w:rPr>
      <w:i/>
      <w:iCs/>
      <w:color w:val="404040" w:themeColor="text1" w:themeTint="BF"/>
    </w:rPr>
  </w:style>
  <w:style w:type="character" w:customStyle="1" w:styleId="QuoteChar">
    <w:name w:val="Quote Char"/>
    <w:basedOn w:val="DefaultParagraphFont"/>
    <w:link w:val="Quote"/>
    <w:uiPriority w:val="29"/>
    <w:rsid w:val="000B4968"/>
    <w:rPr>
      <w:i/>
      <w:iCs/>
      <w:color w:val="404040" w:themeColor="text1" w:themeTint="BF"/>
    </w:rPr>
  </w:style>
  <w:style w:type="paragraph" w:styleId="ListParagraph">
    <w:name w:val="List Paragraph"/>
    <w:basedOn w:val="Normal"/>
    <w:uiPriority w:val="34"/>
    <w:qFormat/>
    <w:rsid w:val="000B4968"/>
    <w:pPr>
      <w:ind w:left="720"/>
      <w:contextualSpacing/>
    </w:pPr>
  </w:style>
  <w:style w:type="character" w:styleId="IntenseEmphasis">
    <w:name w:val="Intense Emphasis"/>
    <w:basedOn w:val="DefaultParagraphFont"/>
    <w:uiPriority w:val="21"/>
    <w:qFormat/>
    <w:rsid w:val="000B4968"/>
    <w:rPr>
      <w:i/>
      <w:iCs/>
      <w:color w:val="0F4761" w:themeColor="accent1" w:themeShade="BF"/>
    </w:rPr>
  </w:style>
  <w:style w:type="paragraph" w:styleId="IntenseQuote">
    <w:name w:val="Intense Quote"/>
    <w:basedOn w:val="Normal"/>
    <w:next w:val="Normal"/>
    <w:link w:val="IntenseQuoteChar"/>
    <w:uiPriority w:val="30"/>
    <w:qFormat/>
    <w:rsid w:val="000B4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968"/>
    <w:rPr>
      <w:i/>
      <w:iCs/>
      <w:color w:val="0F4761" w:themeColor="accent1" w:themeShade="BF"/>
    </w:rPr>
  </w:style>
  <w:style w:type="character" w:styleId="IntenseReference">
    <w:name w:val="Intense Reference"/>
    <w:basedOn w:val="DefaultParagraphFont"/>
    <w:uiPriority w:val="32"/>
    <w:qFormat/>
    <w:rsid w:val="000B4968"/>
    <w:rPr>
      <w:b/>
      <w:bCs/>
      <w:smallCaps/>
      <w:color w:val="0F4761" w:themeColor="accent1" w:themeShade="BF"/>
      <w:spacing w:val="5"/>
    </w:rPr>
  </w:style>
  <w:style w:type="character" w:styleId="Hyperlink">
    <w:name w:val="Hyperlink"/>
    <w:basedOn w:val="DefaultParagraphFont"/>
    <w:uiPriority w:val="99"/>
    <w:unhideWhenUsed/>
    <w:rsid w:val="009B4997"/>
    <w:rPr>
      <w:color w:val="467886" w:themeColor="hyperlink"/>
      <w:u w:val="single"/>
    </w:rPr>
  </w:style>
  <w:style w:type="character" w:customStyle="1" w:styleId="UnresolvedMention">
    <w:name w:val="Unresolved Mention"/>
    <w:basedOn w:val="DefaultParagraphFont"/>
    <w:uiPriority w:val="99"/>
    <w:semiHidden/>
    <w:unhideWhenUsed/>
    <w:rsid w:val="009B4997"/>
    <w:rPr>
      <w:color w:val="605E5C"/>
      <w:shd w:val="clear" w:color="auto" w:fill="E1DFDD"/>
    </w:rPr>
  </w:style>
  <w:style w:type="paragraph" w:styleId="Header">
    <w:name w:val="header"/>
    <w:basedOn w:val="Normal"/>
    <w:link w:val="HeaderChar"/>
    <w:uiPriority w:val="99"/>
    <w:unhideWhenUsed/>
    <w:rsid w:val="00A85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9E4"/>
  </w:style>
  <w:style w:type="paragraph" w:styleId="Footer">
    <w:name w:val="footer"/>
    <w:basedOn w:val="Normal"/>
    <w:link w:val="FooterChar"/>
    <w:uiPriority w:val="99"/>
    <w:unhideWhenUsed/>
    <w:rsid w:val="00A85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992007">
      <w:bodyDiv w:val="1"/>
      <w:marLeft w:val="0"/>
      <w:marRight w:val="0"/>
      <w:marTop w:val="0"/>
      <w:marBottom w:val="0"/>
      <w:divBdr>
        <w:top w:val="none" w:sz="0" w:space="0" w:color="auto"/>
        <w:left w:val="none" w:sz="0" w:space="0" w:color="auto"/>
        <w:bottom w:val="none" w:sz="0" w:space="0" w:color="auto"/>
        <w:right w:val="none" w:sz="0" w:space="0" w:color="auto"/>
      </w:divBdr>
    </w:div>
    <w:div w:id="155157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imin.org/essence-of-message-re-satanic-and-demonic" TargetMode="External"/><Relationship Id="rId13" Type="http://schemas.openxmlformats.org/officeDocument/2006/relationships/hyperlink" Target="https://www.etimin.org/the-eti-bible-vers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timin.org/creators-name-yah-eternally-self-existing/abstrac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timin.org/creators-name-yah-eternally-self-exist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imin.org/the-bible/more-about-the-bible-1/prayer-and-fasting-vital" TargetMode="External"/><Relationship Id="rId4" Type="http://schemas.openxmlformats.org/officeDocument/2006/relationships/settings" Target="settings.xml"/><Relationship Id="rId9" Type="http://schemas.openxmlformats.org/officeDocument/2006/relationships/hyperlink" Target="https://biblehub.com/hebrew/3068.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Robertson ETI Main</dc:creator>
  <cp:keywords/>
  <dc:description/>
  <cp:lastModifiedBy>Dipankar Dey</cp:lastModifiedBy>
  <cp:revision>4</cp:revision>
  <dcterms:created xsi:type="dcterms:W3CDTF">2024-09-02T13:50:00Z</dcterms:created>
  <dcterms:modified xsi:type="dcterms:W3CDTF">2024-09-14T04:21:00Z</dcterms:modified>
</cp:coreProperties>
</file>